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5234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textAlignment w:val="auto"/>
        <w:rPr>
          <w:rFonts w:hint="default" w:ascii="Times New Roman" w:hAnsi="Times New Roman" w:eastAsia="黑体" w:cs="Times New Roman"/>
          <w:color w:val="auto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lang w:val="en-US" w:eastAsia="zh-CN"/>
        </w:rPr>
        <w:t>1</w:t>
      </w:r>
    </w:p>
    <w:p w14:paraId="201F750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-5"/>
          <w:w w:val="99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pacing w:val="-5"/>
          <w:w w:val="99"/>
          <w:sz w:val="44"/>
          <w:szCs w:val="44"/>
          <w:lang w:val="en-US" w:eastAsia="zh-CN"/>
        </w:rPr>
        <w:t>2025年来宾市及县（市、区）中考报名</w:t>
      </w:r>
    </w:p>
    <w:p w14:paraId="7FE5519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-5"/>
          <w:w w:val="99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-5"/>
          <w:w w:val="99"/>
          <w:sz w:val="44"/>
          <w:szCs w:val="44"/>
          <w:lang w:val="en-US" w:eastAsia="zh-CN"/>
        </w:rPr>
        <w:t>咨询联系方式</w:t>
      </w:r>
      <w:bookmarkEnd w:id="0"/>
    </w:p>
    <w:p w14:paraId="752EB4AA">
      <w:pPr>
        <w:spacing w:line="560" w:lineRule="exact"/>
        <w:ind w:left="669" w:leftChars="304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tbl>
      <w:tblPr>
        <w:tblStyle w:val="9"/>
        <w:tblW w:w="9615" w:type="dxa"/>
        <w:tblInd w:w="-3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4500"/>
        <w:gridCol w:w="2235"/>
      </w:tblGrid>
      <w:tr w14:paraId="040CD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50D36F45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  <w:t>单位名称</w:t>
            </w:r>
          </w:p>
        </w:tc>
        <w:tc>
          <w:tcPr>
            <w:tcW w:w="4500" w:type="dxa"/>
          </w:tcPr>
          <w:p w14:paraId="347A905C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  <w:t>地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  <w:t>址</w:t>
            </w:r>
          </w:p>
        </w:tc>
        <w:tc>
          <w:tcPr>
            <w:tcW w:w="2235" w:type="dxa"/>
          </w:tcPr>
          <w:p w14:paraId="2EC7BDAD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</w:tr>
      <w:tr w14:paraId="390BF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 w14:paraId="2814ACEF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来宾市教育体育局基础教育科</w:t>
            </w:r>
          </w:p>
        </w:tc>
        <w:tc>
          <w:tcPr>
            <w:tcW w:w="4500" w:type="dxa"/>
            <w:vAlign w:val="center"/>
          </w:tcPr>
          <w:p w14:paraId="719859C1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来宾市兴宾区华侨大道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505号来宾市教育体育局2楼209室</w:t>
            </w:r>
          </w:p>
        </w:tc>
        <w:tc>
          <w:tcPr>
            <w:tcW w:w="2235" w:type="dxa"/>
          </w:tcPr>
          <w:p w14:paraId="239874C9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0772-4228096</w:t>
            </w:r>
          </w:p>
        </w:tc>
      </w:tr>
      <w:tr w14:paraId="1C4A5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 w14:paraId="2EFACDC3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来宾市招生考试院</w:t>
            </w:r>
          </w:p>
        </w:tc>
        <w:tc>
          <w:tcPr>
            <w:tcW w:w="4500" w:type="dxa"/>
            <w:vAlign w:val="center"/>
          </w:tcPr>
          <w:p w14:paraId="774DE5CB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来宾市兴宾区华侨大道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505号来宾市教育体育局2楼212室</w:t>
            </w:r>
          </w:p>
        </w:tc>
        <w:tc>
          <w:tcPr>
            <w:tcW w:w="2235" w:type="dxa"/>
          </w:tcPr>
          <w:p w14:paraId="274A48A5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0772-4228269</w:t>
            </w:r>
          </w:p>
        </w:tc>
      </w:tr>
      <w:tr w14:paraId="1D05C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 w14:paraId="47C7C543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兴宾区</w:t>
            </w:r>
          </w:p>
        </w:tc>
        <w:tc>
          <w:tcPr>
            <w:tcW w:w="4500" w:type="dxa"/>
            <w:vAlign w:val="center"/>
          </w:tcPr>
          <w:p w14:paraId="4745674C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兴宾区城南新区新世纪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A区9号楼（石缘路）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eastAsia="zh-CN"/>
              </w:rPr>
              <w:t>兴宾区教育体育局</w:t>
            </w:r>
          </w:p>
        </w:tc>
        <w:tc>
          <w:tcPr>
            <w:tcW w:w="2235" w:type="dxa"/>
          </w:tcPr>
          <w:p w14:paraId="58D2823A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  <w:t>0772-4228072</w:t>
            </w:r>
          </w:p>
        </w:tc>
      </w:tr>
      <w:tr w14:paraId="68F22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 w14:paraId="3E2EA152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忻城县</w:t>
            </w:r>
          </w:p>
        </w:tc>
        <w:tc>
          <w:tcPr>
            <w:tcW w:w="4500" w:type="dxa"/>
            <w:vAlign w:val="center"/>
          </w:tcPr>
          <w:p w14:paraId="21887A27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忻城县芝州二路79号</w:t>
            </w:r>
          </w:p>
        </w:tc>
        <w:tc>
          <w:tcPr>
            <w:tcW w:w="2235" w:type="dxa"/>
          </w:tcPr>
          <w:p w14:paraId="2712200A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0772-5511014</w:t>
            </w:r>
          </w:p>
        </w:tc>
      </w:tr>
      <w:tr w14:paraId="6B266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 w14:paraId="3B492F26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象州县</w:t>
            </w:r>
          </w:p>
        </w:tc>
        <w:tc>
          <w:tcPr>
            <w:tcW w:w="4500" w:type="dxa"/>
            <w:vAlign w:val="center"/>
          </w:tcPr>
          <w:p w14:paraId="4102F571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象州县象州镇朝南路1号</w:t>
            </w:r>
          </w:p>
        </w:tc>
        <w:tc>
          <w:tcPr>
            <w:tcW w:w="2235" w:type="dxa"/>
          </w:tcPr>
          <w:p w14:paraId="03131E47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0772-4362704</w:t>
            </w:r>
          </w:p>
        </w:tc>
      </w:tr>
      <w:tr w14:paraId="25724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 w14:paraId="7356815D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武宣县</w:t>
            </w:r>
          </w:p>
        </w:tc>
        <w:tc>
          <w:tcPr>
            <w:tcW w:w="4500" w:type="dxa"/>
            <w:vAlign w:val="center"/>
          </w:tcPr>
          <w:p w14:paraId="739198F0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武宣县武宣镇城东路15号教育体育局教育管理一股</w:t>
            </w:r>
          </w:p>
        </w:tc>
        <w:tc>
          <w:tcPr>
            <w:tcW w:w="2235" w:type="dxa"/>
          </w:tcPr>
          <w:p w14:paraId="6E338A85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0772-5211916</w:t>
            </w:r>
          </w:p>
        </w:tc>
      </w:tr>
      <w:tr w14:paraId="3324E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19524138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金秀县</w:t>
            </w:r>
          </w:p>
        </w:tc>
        <w:tc>
          <w:tcPr>
            <w:tcW w:w="4500" w:type="dxa"/>
          </w:tcPr>
          <w:p w14:paraId="5160371E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金秀县民族高中（桐木校区）</w:t>
            </w:r>
          </w:p>
        </w:tc>
        <w:tc>
          <w:tcPr>
            <w:tcW w:w="2235" w:type="dxa"/>
          </w:tcPr>
          <w:p w14:paraId="7E75312C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0772-6213383</w:t>
            </w:r>
          </w:p>
        </w:tc>
      </w:tr>
      <w:tr w14:paraId="58642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</w:tcPr>
          <w:p w14:paraId="6E4D730E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合山市</w:t>
            </w:r>
          </w:p>
        </w:tc>
        <w:tc>
          <w:tcPr>
            <w:tcW w:w="4500" w:type="dxa"/>
          </w:tcPr>
          <w:p w14:paraId="21658F61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</w:rPr>
              <w:t>合山市八二路西段青少年活动中心</w:t>
            </w:r>
          </w:p>
        </w:tc>
        <w:tc>
          <w:tcPr>
            <w:tcW w:w="2235" w:type="dxa"/>
          </w:tcPr>
          <w:p w14:paraId="3B2760FD"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0772-89116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21</w:t>
            </w:r>
          </w:p>
        </w:tc>
      </w:tr>
    </w:tbl>
    <w:p w14:paraId="7B9D9361">
      <w:pPr>
        <w:spacing w:line="560" w:lineRule="exact"/>
        <w:ind w:left="669" w:leftChars="304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090C789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692" w:firstLineChars="200"/>
        <w:textAlignment w:val="auto"/>
        <w:rPr>
          <w:rFonts w:hint="default" w:ascii="Times New Roman" w:hAnsi="Times New Roman" w:eastAsia="方正小标宋简体" w:cs="Times New Roman"/>
          <w:color w:val="auto"/>
          <w:spacing w:val="-5"/>
          <w:w w:val="99"/>
          <w:sz w:val="36"/>
          <w:szCs w:val="36"/>
          <w:lang w:val="en-US" w:eastAsia="zh-CN"/>
        </w:rPr>
      </w:pPr>
    </w:p>
    <w:p w14:paraId="38A9276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692" w:firstLineChars="200"/>
        <w:textAlignment w:val="auto"/>
        <w:rPr>
          <w:rFonts w:hint="default" w:ascii="Times New Roman" w:hAnsi="Times New Roman" w:eastAsia="方正小标宋简体" w:cs="Times New Roman"/>
          <w:color w:val="auto"/>
          <w:spacing w:val="-5"/>
          <w:w w:val="99"/>
          <w:sz w:val="36"/>
          <w:szCs w:val="36"/>
          <w:lang w:val="en-US" w:eastAsia="zh-CN"/>
        </w:rPr>
      </w:pPr>
    </w:p>
    <w:p w14:paraId="1D4E416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692" w:firstLineChars="200"/>
        <w:textAlignment w:val="auto"/>
        <w:rPr>
          <w:rFonts w:hint="default" w:ascii="Times New Roman" w:hAnsi="Times New Roman" w:eastAsia="方正小标宋简体" w:cs="Times New Roman"/>
          <w:color w:val="auto"/>
          <w:spacing w:val="-5"/>
          <w:w w:val="99"/>
          <w:sz w:val="36"/>
          <w:szCs w:val="36"/>
          <w:lang w:val="en-US" w:eastAsia="zh-CN"/>
        </w:rPr>
      </w:pPr>
    </w:p>
    <w:p w14:paraId="577AA0A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692" w:firstLineChars="200"/>
        <w:textAlignment w:val="auto"/>
        <w:rPr>
          <w:rFonts w:hint="default" w:ascii="Times New Roman" w:hAnsi="Times New Roman" w:eastAsia="方正小标宋简体" w:cs="Times New Roman"/>
          <w:color w:val="auto"/>
          <w:spacing w:val="-5"/>
          <w:w w:val="99"/>
          <w:sz w:val="36"/>
          <w:szCs w:val="36"/>
          <w:lang w:val="en-US" w:eastAsia="zh-CN"/>
        </w:rPr>
      </w:pPr>
    </w:p>
    <w:p w14:paraId="07CC34F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right="0" w:firstLine="0" w:firstLineChars="0"/>
        <w:textAlignment w:val="auto"/>
        <w:rPr>
          <w:rFonts w:hint="default" w:ascii="Times New Roman" w:hAnsi="Times New Roman" w:eastAsia="黑体" w:cs="Times New Roman"/>
          <w:color w:val="auto"/>
          <w:spacing w:val="-5"/>
          <w:w w:val="99"/>
          <w:sz w:val="32"/>
          <w:szCs w:val="32"/>
          <w:lang w:val="en-US" w:eastAsia="zh-CN"/>
        </w:rPr>
      </w:pPr>
    </w:p>
    <w:p w14:paraId="7EDC95E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right="0" w:rightChars="0" w:firstLine="1068" w:firstLineChars="4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-5"/>
          <w:w w:val="99"/>
          <w:sz w:val="28"/>
          <w:szCs w:val="28"/>
          <w:lang w:val="en-US" w:eastAsia="zh-CN"/>
        </w:rPr>
      </w:pPr>
    </w:p>
    <w:sectPr>
      <w:footerReference r:id="rId5" w:type="default"/>
      <w:pgSz w:w="11910" w:h="16840"/>
      <w:pgMar w:top="1701" w:right="1587" w:bottom="1701" w:left="1587" w:header="720" w:footer="720" w:gutter="0"/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A0837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A69E07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A69E07"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mMmNmY2VhNTk5YWMyOWRiNGFkYjU4OTNhZmY0N2QifQ=="/>
  </w:docVars>
  <w:rsids>
    <w:rsidRoot w:val="00000000"/>
    <w:rsid w:val="02B14692"/>
    <w:rsid w:val="033646AE"/>
    <w:rsid w:val="05483DF8"/>
    <w:rsid w:val="06691F53"/>
    <w:rsid w:val="0750392D"/>
    <w:rsid w:val="078A686A"/>
    <w:rsid w:val="08DE125D"/>
    <w:rsid w:val="09577EE0"/>
    <w:rsid w:val="0A8719CD"/>
    <w:rsid w:val="0AD83203"/>
    <w:rsid w:val="0C8804DD"/>
    <w:rsid w:val="0E630EDE"/>
    <w:rsid w:val="107C6D27"/>
    <w:rsid w:val="10E93381"/>
    <w:rsid w:val="1126665F"/>
    <w:rsid w:val="11E36164"/>
    <w:rsid w:val="17C23271"/>
    <w:rsid w:val="18AB08F3"/>
    <w:rsid w:val="1B1E3251"/>
    <w:rsid w:val="1B675C26"/>
    <w:rsid w:val="1B834B84"/>
    <w:rsid w:val="1CF118D4"/>
    <w:rsid w:val="1E1660C5"/>
    <w:rsid w:val="1E723BAE"/>
    <w:rsid w:val="24247062"/>
    <w:rsid w:val="24BF74D8"/>
    <w:rsid w:val="27B3301D"/>
    <w:rsid w:val="28EF15D4"/>
    <w:rsid w:val="291E6775"/>
    <w:rsid w:val="29AB32BF"/>
    <w:rsid w:val="2A9D3315"/>
    <w:rsid w:val="2ACA0CC3"/>
    <w:rsid w:val="2AEA47D8"/>
    <w:rsid w:val="2BDD137C"/>
    <w:rsid w:val="2C1A3224"/>
    <w:rsid w:val="2C276767"/>
    <w:rsid w:val="2CF4444F"/>
    <w:rsid w:val="2DB11FF3"/>
    <w:rsid w:val="2E06778F"/>
    <w:rsid w:val="2E130F48"/>
    <w:rsid w:val="2EC76F67"/>
    <w:rsid w:val="2EE91FB0"/>
    <w:rsid w:val="2F231DFD"/>
    <w:rsid w:val="33A71C67"/>
    <w:rsid w:val="344A0DB7"/>
    <w:rsid w:val="397B72CC"/>
    <w:rsid w:val="39B60304"/>
    <w:rsid w:val="39C46996"/>
    <w:rsid w:val="39DB7915"/>
    <w:rsid w:val="3A3E4479"/>
    <w:rsid w:val="3AC51EE8"/>
    <w:rsid w:val="3AD46C94"/>
    <w:rsid w:val="3EF420B7"/>
    <w:rsid w:val="3FAF1A7E"/>
    <w:rsid w:val="404F6D94"/>
    <w:rsid w:val="417F5617"/>
    <w:rsid w:val="43593441"/>
    <w:rsid w:val="43F7030A"/>
    <w:rsid w:val="4812529F"/>
    <w:rsid w:val="48CC18F2"/>
    <w:rsid w:val="493C69BC"/>
    <w:rsid w:val="4DC32A6F"/>
    <w:rsid w:val="4DF94B18"/>
    <w:rsid w:val="51E64580"/>
    <w:rsid w:val="55143C18"/>
    <w:rsid w:val="55EC0491"/>
    <w:rsid w:val="573265F8"/>
    <w:rsid w:val="592245EF"/>
    <w:rsid w:val="595B6AA6"/>
    <w:rsid w:val="5A5D23AA"/>
    <w:rsid w:val="5B7E2B2B"/>
    <w:rsid w:val="6081612C"/>
    <w:rsid w:val="611B712C"/>
    <w:rsid w:val="61EF2074"/>
    <w:rsid w:val="63123FEF"/>
    <w:rsid w:val="64457E4B"/>
    <w:rsid w:val="64C32418"/>
    <w:rsid w:val="64D92F75"/>
    <w:rsid w:val="64E65361"/>
    <w:rsid w:val="66EF082E"/>
    <w:rsid w:val="670C74B5"/>
    <w:rsid w:val="678533DE"/>
    <w:rsid w:val="69452141"/>
    <w:rsid w:val="6B9A4652"/>
    <w:rsid w:val="6CF00BEE"/>
    <w:rsid w:val="705D339C"/>
    <w:rsid w:val="727F4EBB"/>
    <w:rsid w:val="72850298"/>
    <w:rsid w:val="73F3BC63"/>
    <w:rsid w:val="787E5EB6"/>
    <w:rsid w:val="791F3F4F"/>
    <w:rsid w:val="7B3A1A33"/>
    <w:rsid w:val="7EAB72D9"/>
    <w:rsid w:val="7EF065A7"/>
    <w:rsid w:val="B3FD0486"/>
    <w:rsid w:val="FFBEB088"/>
    <w:rsid w:val="FFBF01A8"/>
    <w:rsid w:val="FFEFB6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7"/>
      <w:ind w:left="311" w:right="612" w:hanging="2172"/>
      <w:outlineLvl w:val="1"/>
    </w:pPr>
    <w:rPr>
      <w:rFonts w:ascii="方正小标宋简体" w:hAnsi="方正小标宋简体" w:eastAsia="方正小标宋简体" w:cs="方正小标宋简体"/>
      <w:i/>
      <w:sz w:val="44"/>
      <w:szCs w:val="44"/>
    </w:rPr>
  </w:style>
  <w:style w:type="paragraph" w:styleId="3">
    <w:name w:val="heading 2"/>
    <w:basedOn w:val="1"/>
    <w:next w:val="1"/>
    <w:qFormat/>
    <w:uiPriority w:val="1"/>
    <w:pPr>
      <w:spacing w:before="28"/>
      <w:ind w:left="760"/>
      <w:outlineLvl w:val="2"/>
    </w:pPr>
    <w:rPr>
      <w:rFonts w:ascii="仿宋" w:hAnsi="仿宋" w:eastAsia="仿宋" w:cs="仿宋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121"/>
      <w:ind w:left="120"/>
    </w:pPr>
    <w:rPr>
      <w:rFonts w:ascii="仿宋" w:hAnsi="仿宋" w:eastAsia="仿宋" w:cs="仿宋"/>
      <w:sz w:val="32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</w:style>
  <w:style w:type="paragraph" w:customStyle="1" w:styleId="14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228</Words>
  <Characters>329</Characters>
  <TotalTime>8</TotalTime>
  <ScaleCrop>false</ScaleCrop>
  <LinksUpToDate>false</LinksUpToDate>
  <CharactersWithSpaces>330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2023-06-09T05:56:00Z</dcterms:created>
  <dc:creator>（^~^）℃</dc:creator>
  <cp:lastModifiedBy>桃娰</cp:lastModifiedBy>
  <cp:lastPrinted>2025-02-21T19:59:00Z</cp:lastPrinted>
  <dcterms:modified xsi:type="dcterms:W3CDTF">2025-03-06T03:28:58Z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2023-06-08T00:00:00Z</vt:filetime>
  </property>
  <property fmtid="{D5CDD505-2E9C-101B-9397-08002B2CF9AE}" pid="5" name="KSOProductBuildVer">
    <vt:lpwstr>2052-12.1.0.20305</vt:lpwstr>
  </property>
  <property fmtid="{D5CDD505-2E9C-101B-9397-08002B2CF9AE}" pid="6" name="ICV">
    <vt:lpwstr>E42E6749AA594F86BA048AAE8AFF030A_13</vt:lpwstr>
  </property>
  <property fmtid="{D5CDD505-2E9C-101B-9397-08002B2CF9AE}" pid="7" name="KSOTemplateDocerSaveRecord">
    <vt:lpwstr>eyJoZGlkIjoiYzE5ZmIzZmFhZWVhMDFlZjU3MWUxODJkZjljYjI1MTMifQ==</vt:lpwstr>
  </property>
</Properties>
</file>